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BDB68">
      <w:pPr>
        <w:snapToGrid w:val="0"/>
        <w:spacing w:line="600" w:lineRule="exact"/>
        <w:jc w:val="left"/>
        <w:rPr>
          <w:rFonts w:ascii="黑体" w:hAnsi="黑体" w:eastAsia="黑体"/>
          <w:bCs/>
          <w:spacing w:val="-12"/>
          <w:sz w:val="32"/>
          <w:szCs w:val="32"/>
        </w:rPr>
      </w:pPr>
      <w:r>
        <w:rPr>
          <w:rFonts w:hint="eastAsia" w:ascii="黑体" w:hAnsi="黑体" w:eastAsia="黑体" w:cs="宋体"/>
          <w:bCs/>
          <w:spacing w:val="-12"/>
          <w:sz w:val="32"/>
          <w:szCs w:val="32"/>
        </w:rPr>
        <w:t>附件</w:t>
      </w:r>
    </w:p>
    <w:p w14:paraId="5713E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i w:val="0"/>
          <w:color w:val="auto"/>
          <w:kern w:val="2"/>
          <w:sz w:val="36"/>
          <w:szCs w:val="36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i w:val="0"/>
          <w:color w:val="auto"/>
          <w:kern w:val="2"/>
          <w:sz w:val="36"/>
          <w:szCs w:val="36"/>
          <w:u w:val="none"/>
          <w:lang w:val="en-US" w:eastAsia="zh-CN" w:bidi="ar"/>
        </w:rPr>
        <w:t>2026年冬春农民大培训统计表</w:t>
      </w:r>
    </w:p>
    <w:p w14:paraId="221FD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华文仿宋" w:eastAsia="仿宋_GB2312" w:cs="华文仿宋"/>
          <w:bCs/>
          <w:spacing w:val="-12"/>
          <w:sz w:val="28"/>
          <w:szCs w:val="28"/>
        </w:rPr>
      </w:pPr>
    </w:p>
    <w:p w14:paraId="15AFFDBF">
      <w:pPr>
        <w:rPr>
          <w:rFonts w:ascii="仿宋_GB2312" w:hAnsi="华文仿宋" w:eastAsia="仿宋_GB2312" w:cs="华文仿宋"/>
          <w:bCs/>
          <w:spacing w:val="-12"/>
          <w:sz w:val="28"/>
          <w:szCs w:val="28"/>
        </w:rPr>
      </w:pPr>
      <w:r>
        <w:rPr>
          <w:rFonts w:hint="eastAsia" w:ascii="仿宋_GB2312" w:hAnsi="华文仿宋" w:eastAsia="仿宋_GB2312" w:cs="华文仿宋"/>
          <w:bCs/>
          <w:spacing w:val="-12"/>
          <w:sz w:val="28"/>
          <w:szCs w:val="28"/>
        </w:rPr>
        <w:t>填报单位（盖章）：</w:t>
      </w:r>
    </w:p>
    <w:tbl>
      <w:tblPr>
        <w:tblStyle w:val="6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610"/>
        <w:gridCol w:w="1437"/>
        <w:gridCol w:w="1631"/>
        <w:gridCol w:w="1534"/>
        <w:gridCol w:w="1537"/>
      </w:tblGrid>
      <w:tr w14:paraId="735B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restart"/>
            <w:vAlign w:val="center"/>
          </w:tcPr>
          <w:p w14:paraId="3F83049B">
            <w:pPr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培训成效</w:t>
            </w:r>
          </w:p>
        </w:tc>
        <w:tc>
          <w:tcPr>
            <w:tcW w:w="1610" w:type="dxa"/>
            <w:vMerge w:val="restart"/>
            <w:vAlign w:val="center"/>
          </w:tcPr>
          <w:p w14:paraId="10088753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培训农民</w:t>
            </w:r>
          </w:p>
          <w:p w14:paraId="40678E88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（万人次）</w:t>
            </w:r>
          </w:p>
        </w:tc>
        <w:tc>
          <w:tcPr>
            <w:tcW w:w="1437" w:type="dxa"/>
            <w:vMerge w:val="restart"/>
            <w:vAlign w:val="center"/>
          </w:tcPr>
          <w:p w14:paraId="2ED83D50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vMerge w:val="restart"/>
            <w:vAlign w:val="center"/>
          </w:tcPr>
          <w:p w14:paraId="691352C9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举办培训班</w:t>
            </w:r>
          </w:p>
          <w:p w14:paraId="3940485E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（期）</w:t>
            </w:r>
          </w:p>
        </w:tc>
        <w:tc>
          <w:tcPr>
            <w:tcW w:w="1534" w:type="dxa"/>
            <w:vAlign w:val="center"/>
          </w:tcPr>
          <w:p w14:paraId="31681907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线上（期）</w:t>
            </w:r>
          </w:p>
        </w:tc>
        <w:tc>
          <w:tcPr>
            <w:tcW w:w="1537" w:type="dxa"/>
            <w:vAlign w:val="center"/>
          </w:tcPr>
          <w:p w14:paraId="05D9C2DE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线下（期）</w:t>
            </w:r>
          </w:p>
        </w:tc>
      </w:tr>
      <w:tr w14:paraId="2691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vAlign w:val="center"/>
          </w:tcPr>
          <w:p w14:paraId="07AD6919">
            <w:pPr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7A87E2F1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37" w:type="dxa"/>
            <w:vMerge w:val="continue"/>
            <w:vAlign w:val="center"/>
          </w:tcPr>
          <w:p w14:paraId="7D6584CB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vMerge w:val="continue"/>
            <w:vAlign w:val="center"/>
          </w:tcPr>
          <w:p w14:paraId="1B725A2C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14:paraId="29222C65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14:paraId="11087496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</w:tr>
      <w:tr w14:paraId="3876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vAlign w:val="center"/>
          </w:tcPr>
          <w:p w14:paraId="3F53FFF4">
            <w:pPr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5826C167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发放资料</w:t>
            </w:r>
          </w:p>
          <w:p w14:paraId="3CF92525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（万份）</w:t>
            </w:r>
          </w:p>
        </w:tc>
        <w:tc>
          <w:tcPr>
            <w:tcW w:w="1437" w:type="dxa"/>
            <w:vMerge w:val="restart"/>
            <w:vAlign w:val="center"/>
          </w:tcPr>
          <w:p w14:paraId="267690BF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vMerge w:val="restart"/>
            <w:vAlign w:val="center"/>
          </w:tcPr>
          <w:p w14:paraId="799A940E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培训投入</w:t>
            </w:r>
          </w:p>
          <w:p w14:paraId="25A5DBE8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1534" w:type="dxa"/>
            <w:vAlign w:val="center"/>
          </w:tcPr>
          <w:p w14:paraId="6F8A43F6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自有资金</w:t>
            </w:r>
          </w:p>
        </w:tc>
        <w:tc>
          <w:tcPr>
            <w:tcW w:w="1537" w:type="dxa"/>
            <w:vAlign w:val="center"/>
          </w:tcPr>
          <w:p w14:paraId="3906D8FC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财政资金</w:t>
            </w:r>
          </w:p>
        </w:tc>
      </w:tr>
      <w:tr w14:paraId="78352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vAlign w:val="center"/>
          </w:tcPr>
          <w:p w14:paraId="313A709D">
            <w:pPr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23AA692B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37" w:type="dxa"/>
            <w:vMerge w:val="continue"/>
            <w:vAlign w:val="center"/>
          </w:tcPr>
          <w:p w14:paraId="5346BDF1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vMerge w:val="continue"/>
            <w:vAlign w:val="center"/>
          </w:tcPr>
          <w:p w14:paraId="56AFBEC7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14:paraId="1C4DC1BB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14:paraId="11DD8DE5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</w:tr>
      <w:tr w14:paraId="01C56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711" w:type="dxa"/>
            <w:vMerge w:val="restart"/>
            <w:vAlign w:val="center"/>
          </w:tcPr>
          <w:p w14:paraId="12A64D41">
            <w:pPr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培训情况</w:t>
            </w:r>
          </w:p>
        </w:tc>
        <w:tc>
          <w:tcPr>
            <w:tcW w:w="1610" w:type="dxa"/>
            <w:vAlign w:val="center"/>
          </w:tcPr>
          <w:p w14:paraId="11980239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培训对象</w:t>
            </w:r>
          </w:p>
        </w:tc>
        <w:tc>
          <w:tcPr>
            <w:tcW w:w="6139" w:type="dxa"/>
            <w:gridSpan w:val="4"/>
            <w:vAlign w:val="center"/>
          </w:tcPr>
          <w:p w14:paraId="7B006349">
            <w:pPr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□新型农业经营主体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带头人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</w:t>
            </w:r>
          </w:p>
          <w:p w14:paraId="6115BA00">
            <w:pPr>
              <w:snapToGrid w:val="0"/>
              <w:spacing w:line="480" w:lineRule="exact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主体从业就业人员</w:t>
            </w:r>
            <w:bookmarkStart w:id="0" w:name="_GoBack"/>
            <w:bookmarkEnd w:id="0"/>
          </w:p>
          <w:p w14:paraId="318A194B">
            <w:pPr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普通农户</w:t>
            </w:r>
          </w:p>
        </w:tc>
      </w:tr>
      <w:tr w14:paraId="32EF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711" w:type="dxa"/>
            <w:vMerge w:val="continue"/>
            <w:vAlign w:val="center"/>
          </w:tcPr>
          <w:p w14:paraId="18B509CD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14:paraId="27978F72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培训内容</w:t>
            </w:r>
          </w:p>
        </w:tc>
        <w:tc>
          <w:tcPr>
            <w:tcW w:w="6139" w:type="dxa"/>
            <w:gridSpan w:val="4"/>
            <w:vAlign w:val="center"/>
          </w:tcPr>
          <w:p w14:paraId="6CFE2B4B">
            <w:pPr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□服务主要粮油作物生产</w:t>
            </w:r>
          </w:p>
          <w:p w14:paraId="3384C0AD">
            <w:pPr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□服务“菜篮子”产品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生产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供给</w:t>
            </w:r>
          </w:p>
          <w:p w14:paraId="7DD19BF6">
            <w:pPr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服务农业防灾减灾</w:t>
            </w:r>
          </w:p>
          <w:p w14:paraId="24BDD1F2">
            <w:pPr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服务宜居宜业和美乡村建设</w:t>
            </w:r>
          </w:p>
          <w:p w14:paraId="34CE4C5C">
            <w:pPr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□其他（请填写）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：</w:t>
            </w:r>
          </w:p>
        </w:tc>
      </w:tr>
      <w:tr w14:paraId="032DE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711" w:type="dxa"/>
            <w:vMerge w:val="continue"/>
            <w:vAlign w:val="center"/>
          </w:tcPr>
          <w:p w14:paraId="686F233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14:paraId="7485A50D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培训形式</w:t>
            </w:r>
          </w:p>
        </w:tc>
        <w:tc>
          <w:tcPr>
            <w:tcW w:w="6139" w:type="dxa"/>
            <w:gridSpan w:val="4"/>
            <w:vAlign w:val="center"/>
          </w:tcPr>
          <w:p w14:paraId="402CC317">
            <w:pPr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□现场培训     □入户指导     □实地观摩 </w:t>
            </w:r>
          </w:p>
          <w:p w14:paraId="3E057D6E">
            <w:pPr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□远程培训     □在线学习   </w:t>
            </w:r>
          </w:p>
          <w:p w14:paraId="71BC0742">
            <w:pPr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□其他（请填写）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：</w:t>
            </w:r>
          </w:p>
        </w:tc>
      </w:tr>
      <w:tr w14:paraId="1C03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711" w:type="dxa"/>
            <w:vMerge w:val="continue"/>
            <w:vAlign w:val="center"/>
          </w:tcPr>
          <w:p w14:paraId="1EAE054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14:paraId="51615DD4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是否有标志性活动</w:t>
            </w:r>
          </w:p>
        </w:tc>
        <w:tc>
          <w:tcPr>
            <w:tcW w:w="6139" w:type="dxa"/>
            <w:gridSpan w:val="4"/>
            <w:vAlign w:val="center"/>
          </w:tcPr>
          <w:p w14:paraId="0F1F85CC">
            <w:pPr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□无 </w:t>
            </w:r>
          </w:p>
          <w:p w14:paraId="4C84127B">
            <w:pPr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□有，活动名称及形式：</w:t>
            </w:r>
          </w:p>
        </w:tc>
      </w:tr>
    </w:tbl>
    <w:p w14:paraId="41FD80F6">
      <w:pPr>
        <w:pStyle w:val="5"/>
        <w:ind w:left="0" w:leftChars="0" w:firstLine="0" w:firstLineChars="0"/>
        <w:jc w:val="both"/>
        <w:rPr>
          <w:rFonts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华文仿宋" w:eastAsia="仿宋_GB2312" w:cs="华文仿宋"/>
          <w:bCs/>
          <w:spacing w:val="-12"/>
          <w:kern w:val="2"/>
          <w:sz w:val="28"/>
          <w:szCs w:val="28"/>
          <w:lang w:val="en-US" w:eastAsia="zh-CN" w:bidi="ar-SA"/>
        </w:rPr>
        <w:t xml:space="preserve">填报人： </w:t>
      </w:r>
      <w:r>
        <w:rPr>
          <w:rFonts w:hint="eastAsia"/>
        </w:rPr>
        <w:t xml:space="preserve">               </w:t>
      </w:r>
      <w:r>
        <w:rPr>
          <w:rFonts w:hint="eastAsia" w:ascii="仿宋_GB2312" w:hAnsi="华文仿宋" w:eastAsia="仿宋_GB2312" w:cs="华文仿宋"/>
          <w:bCs/>
          <w:spacing w:val="-12"/>
          <w:kern w:val="2"/>
          <w:sz w:val="28"/>
          <w:szCs w:val="28"/>
          <w:lang w:val="en-US" w:eastAsia="zh-CN" w:bidi="ar-SA"/>
        </w:rPr>
        <w:t xml:space="preserve"> 电话： </w:t>
      </w:r>
    </w:p>
    <w:p w14:paraId="19D4136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7D1432-C599-4E24-9EBB-BDC5B55728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4588FA5-9AB4-48F5-B9B2-6F3D92C414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48FBD74-715B-43B1-B5D1-4945A161638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16C58C0-3F24-4191-9B9D-FF471F9E9C7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9A33AAFC-7E8C-40AF-A983-1DA866ACBD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E542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9CA3E12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XGZeABAAC7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zgqW5or/ZI42Zp0+tx37TRHSnmf+0&#10;f2lp/j3nrIc3t7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WVxmX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CA3E12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FEE8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1486C"/>
    <w:rsid w:val="3A813FBB"/>
    <w:rsid w:val="5E0C16E5"/>
    <w:rsid w:val="5FCC41FE"/>
    <w:rsid w:val="618D6A14"/>
    <w:rsid w:val="7131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 2"/>
    <w:basedOn w:val="2"/>
    <w:unhideWhenUsed/>
    <w:qFormat/>
    <w:uiPriority w:val="0"/>
    <w:pPr>
      <w:jc w:val="center"/>
    </w:pPr>
    <w:rPr>
      <w:sz w:val="32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245</Characters>
  <Lines>0</Lines>
  <Paragraphs>0</Paragraphs>
  <TotalTime>1</TotalTime>
  <ScaleCrop>false</ScaleCrop>
  <LinksUpToDate>false</LinksUpToDate>
  <CharactersWithSpaces>296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2026-01-06T05:47:00Z</dcterms:created>
  <dc:creator>lively</dc:creator>
  <cp:lastModifiedBy>lively</cp:lastModifiedBy>
  <dcterms:modified xsi:type="dcterms:W3CDTF">2026-01-06T08:05:20Z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52AC0A483A0B46C68B7EBF1A00154B52_11</vt:lpwstr>
  </property>
  <property fmtid="{D5CDD505-2E9C-101B-9397-08002B2CF9AE}" pid="4" name="KSOTemplateDocerSaveRecord">
    <vt:lpwstr>eyJoZGlkIjoiZjg5ZGVhYTRhYTg2MmVjNmE1OTdkYTI4ZDAxZjA5OTUiLCJ1c2VySWQiOiIxOTAwNTI4NzYifQ==</vt:lpwstr>
  </property>
</Properties>
</file>