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455B"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 w14:paraId="1403E779">
      <w:pPr>
        <w:spacing w:line="56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</w:rPr>
        <w:t>综合试点优秀学员典型材料写作模版</w:t>
      </w:r>
    </w:p>
    <w:p w14:paraId="43D1344B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23EF7D36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标题：</w:t>
      </w:r>
      <w:r>
        <w:rPr>
          <w:rFonts w:hint="eastAsia" w:ascii="仿宋" w:eastAsia="仿宋"/>
          <w:sz w:val="32"/>
          <w:szCs w:val="32"/>
        </w:rPr>
        <w:t>突出学员特点，不直接用某某典型材料作为标题。</w:t>
      </w:r>
    </w:p>
    <w:p w14:paraId="4688BF2A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第一部分：个人基本情况。包括但不限于姓名，性别，出生年月，民族，政治面貌，单位+职务（没有则不写），职称（没有则不写），获得荣誉（没有则不写）。</w:t>
      </w:r>
    </w:p>
    <w:p w14:paraId="53AD2DD1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第二部分：个人主要事迹。应突出学员代表通过综合试点培育实现高质量就业或成功创业，需突出其成长历程、实践成果及示范效应，采用通讯体。</w:t>
      </w:r>
    </w:p>
    <w:p w14:paraId="71405631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字体要求：标题华文中宋小二号，加粗；一级标题黑体三号；二级标题楷体三号，加粗；三级标题仿宋三号，加粗；正文仿宋三号。行间距固定值30磅。</w:t>
      </w:r>
    </w:p>
    <w:p w14:paraId="0591EBD8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其他要求：材料要求事迹真实、条理清晰、文字简练，具有感染力和启发性，字数控制在1500字以内。落款写明材料起草人员姓名、单位并排序。</w:t>
      </w:r>
    </w:p>
    <w:p w14:paraId="759805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2586F"/>
    <w:rsid w:val="2E2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2025-05-21T08:32:00Z</dcterms:created>
  <dc:creator>吴舒</dc:creator>
  <cp:lastModifiedBy>吴舒</cp:lastModifiedBy>
  <dcterms:modified xsi:type="dcterms:W3CDTF">2025-05-21T08:33:09Z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3BDFD419B42B4EAB90E725D51C5F52F7_11</vt:lpwstr>
  </property>
  <property fmtid="{D5CDD505-2E9C-101B-9397-08002B2CF9AE}" pid="4" name="KSOTemplateDocerSaveRecord">
    <vt:lpwstr>eyJoZGlkIjoiNmMyZjhiZjAzNDc0NDNhOWZjMGU2NDI0ZDU2NzkyYWIiLCJ1c2VySWQiOiIyNjc1MzUyMjQifQ==</vt:lpwstr>
  </property>
</Properties>
</file>