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C3F" w:rsidRDefault="00E65C3F" w:rsidP="00E65C3F">
      <w:pPr>
        <w:rPr>
          <w:rFonts w:ascii="Times New Roman" w:hAnsi="Times New Roman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E65C3F" w:rsidRDefault="00E65C3F" w:rsidP="00E65C3F">
      <w:pPr>
        <w:pStyle w:val="Style3"/>
        <w:widowControl/>
        <w:spacing w:line="600" w:lineRule="exact"/>
        <w:ind w:firstLineChars="0" w:firstLine="0"/>
        <w:jc w:val="center"/>
        <w:outlineLvl w:val="0"/>
        <w:rPr>
          <w:rFonts w:ascii="Times New Roman" w:eastAsia="华文中宋" w:hAnsi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华文中宋" w:hAnsi="Times New Roman"/>
          <w:b/>
          <w:bCs/>
          <w:sz w:val="36"/>
          <w:szCs w:val="36"/>
        </w:rPr>
        <w:t>交通路线</w:t>
      </w:r>
    </w:p>
    <w:bookmarkEnd w:id="0"/>
    <w:p w:rsidR="00E65C3F" w:rsidRDefault="00E65C3F" w:rsidP="00E65C3F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65C3F" w:rsidRDefault="00E65C3F" w:rsidP="00E65C3F">
      <w:pPr>
        <w:pStyle w:val="a3"/>
        <w:numPr>
          <w:ilvl w:val="0"/>
          <w:numId w:val="1"/>
        </w:numPr>
        <w:spacing w:after="0"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培训地址</w:t>
      </w:r>
    </w:p>
    <w:p w:rsidR="00E65C3F" w:rsidRDefault="00E65C3F" w:rsidP="00E65C3F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农业农村部农村实用人才培训缪家村基地（浙江省嘉兴市嘉善县）。</w:t>
      </w:r>
    </w:p>
    <w:p w:rsidR="00E65C3F" w:rsidRDefault="00E65C3F" w:rsidP="00E65C3F">
      <w:pPr>
        <w:pStyle w:val="a3"/>
        <w:numPr>
          <w:ilvl w:val="0"/>
          <w:numId w:val="1"/>
        </w:numPr>
        <w:spacing w:after="0"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上海</w:t>
      </w: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—</w:t>
      </w:r>
      <w:r>
        <w:rPr>
          <w:rFonts w:ascii="黑体" w:eastAsia="黑体" w:hAnsi="黑体" w:cs="黑体"/>
          <w:color w:val="000000"/>
          <w:sz w:val="32"/>
          <w:szCs w:val="32"/>
        </w:rPr>
        <w:t>培训</w:t>
      </w:r>
      <w:proofErr w:type="gramEnd"/>
      <w:r>
        <w:rPr>
          <w:rFonts w:ascii="黑体" w:eastAsia="黑体" w:hAnsi="黑体" w:cs="黑体"/>
          <w:color w:val="000000"/>
          <w:sz w:val="32"/>
          <w:szCs w:val="32"/>
        </w:rPr>
        <w:t>基地路线</w:t>
      </w:r>
    </w:p>
    <w:p w:rsidR="00E65C3F" w:rsidRDefault="00E65C3F" w:rsidP="00E65C3F">
      <w:pPr>
        <w:widowControl/>
        <w:ind w:firstLineChars="200" w:firstLine="643"/>
        <w:jc w:val="left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（一）上海虹桥</w:t>
      </w:r>
      <w:proofErr w:type="gramStart"/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机场—碧云</w:t>
      </w:r>
      <w:proofErr w:type="gramEnd"/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花园培训基地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高铁：上海虹桥站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嘉善南站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E65C3F" w:rsidRDefault="00E65C3F" w:rsidP="00E65C3F">
      <w:pPr>
        <w:widowControl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上海</w:t>
      </w:r>
      <w:proofErr w:type="gramStart"/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火车站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—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碧云</w:t>
      </w:r>
      <w:proofErr w:type="gramEnd"/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 xml:space="preserve">花园培训基地 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地铁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号线，上海火车站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虹桥火车站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北广场（通过地下通道）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上海总站（汽车）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嘉善客运中心</w:t>
      </w:r>
    </w:p>
    <w:p w:rsidR="00E65C3F" w:rsidRDefault="00E65C3F" w:rsidP="00E65C3F">
      <w:pPr>
        <w:widowControl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（三）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浦东</w:t>
      </w:r>
      <w:proofErr w:type="gramStart"/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机场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—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碧云</w:t>
      </w:r>
      <w:proofErr w:type="gramEnd"/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 xml:space="preserve">花园培训基地 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地铁：浦东国际机场地铁站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上海虹桥火车站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嘉善南站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浦东国际机场（上客地点：浦东机场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T1 </w:t>
      </w:r>
      <w:r>
        <w:rPr>
          <w:rFonts w:ascii="Times New Roman" w:eastAsia="仿宋_GB2312" w:hAnsi="Times New Roman"/>
          <w:color w:val="000000"/>
          <w:sz w:val="32"/>
          <w:szCs w:val="32"/>
        </w:rPr>
        <w:t>航站楼停车场）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嘉善客运中心</w:t>
      </w:r>
    </w:p>
    <w:p w:rsidR="00E65C3F" w:rsidRDefault="00E65C3F" w:rsidP="00E65C3F">
      <w:pPr>
        <w:pStyle w:val="a3"/>
        <w:numPr>
          <w:ilvl w:val="0"/>
          <w:numId w:val="1"/>
        </w:numPr>
        <w:spacing w:after="0"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杭州</w:t>
      </w: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—</w:t>
      </w:r>
      <w:r>
        <w:rPr>
          <w:rFonts w:ascii="黑体" w:eastAsia="黑体" w:hAnsi="黑体" w:cs="黑体"/>
          <w:color w:val="000000"/>
          <w:sz w:val="32"/>
          <w:szCs w:val="32"/>
        </w:rPr>
        <w:t>培训</w:t>
      </w:r>
      <w:proofErr w:type="gramEnd"/>
      <w:r>
        <w:rPr>
          <w:rFonts w:ascii="黑体" w:eastAsia="黑体" w:hAnsi="黑体" w:cs="黑体"/>
          <w:color w:val="000000"/>
          <w:sz w:val="32"/>
          <w:szCs w:val="32"/>
        </w:rPr>
        <w:t>基地路线</w:t>
      </w:r>
    </w:p>
    <w:p w:rsidR="00E65C3F" w:rsidRDefault="00E65C3F" w:rsidP="00E65C3F">
      <w:pPr>
        <w:widowControl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杭州</w:t>
      </w:r>
      <w:proofErr w:type="gramStart"/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火车站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—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碧云</w:t>
      </w:r>
      <w:proofErr w:type="gramEnd"/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 xml:space="preserve">花园培训基地（杭州地铁线路增多，请择优选择） 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杭州火车站（地铁）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杭州东站（动车）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嘉善南站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E65C3F" w:rsidRDefault="00E65C3F" w:rsidP="00E65C3F">
      <w:pPr>
        <w:widowControl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（二）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萧山</w:t>
      </w:r>
      <w:proofErr w:type="gramStart"/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机场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碧云</w:t>
      </w:r>
      <w:proofErr w:type="gramEnd"/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 xml:space="preserve">花园培训基地 </w:t>
      </w:r>
    </w:p>
    <w:p w:rsidR="00E65C3F" w:rsidRDefault="00E65C3F" w:rsidP="00E65C3F">
      <w:pPr>
        <w:widowControl/>
        <w:ind w:leftChars="304" w:left="638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萧山机场（机场大巴）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杭州东站（高铁）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嘉善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萧山机场地铁站（地铁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号线，湘湖方向）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杭州东站（高铁）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嘉善南站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</w:rPr>
        <w:t>萧山国际机场（萧山机场航站楼大巴停车场）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嘉善客运中心</w:t>
      </w:r>
    </w:p>
    <w:p w:rsidR="00E65C3F" w:rsidRDefault="00E65C3F" w:rsidP="00E65C3F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嘉善客运中心离基地较近，可打车。</w:t>
      </w:r>
    </w:p>
    <w:p w:rsidR="00E65C3F" w:rsidRDefault="00E65C3F" w:rsidP="00E65C3F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E65C3F" w:rsidRPr="00E65C3F" w:rsidRDefault="00E65C3F"/>
    <w:sectPr w:rsidR="00E65C3F" w:rsidRPr="00E65C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EDB9DE"/>
    <w:multiLevelType w:val="singleLevel"/>
    <w:tmpl w:val="CEEDB9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3F"/>
    <w:rsid w:val="00E6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A3F0C-F41B-4EFD-A70C-8D86D17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C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65C3F"/>
    <w:pPr>
      <w:spacing w:after="120"/>
    </w:pPr>
  </w:style>
  <w:style w:type="character" w:customStyle="1" w:styleId="a4">
    <w:name w:val="正文文本 字符"/>
    <w:basedOn w:val="a0"/>
    <w:link w:val="a3"/>
    <w:rsid w:val="00E65C3F"/>
    <w:rPr>
      <w:rFonts w:ascii="Calibri" w:eastAsia="宋体" w:hAnsi="Calibri" w:cs="Times New Roman"/>
      <w:szCs w:val="24"/>
    </w:rPr>
  </w:style>
  <w:style w:type="paragraph" w:customStyle="1" w:styleId="Style3">
    <w:name w:val="_Style 3"/>
    <w:basedOn w:val="a"/>
    <w:qFormat/>
    <w:rsid w:val="00E65C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2024-04-24T04:56:00Z</dcterms:created>
  <dcterms:modified xsi:type="dcterms:W3CDTF">2024-04-24T04:56:00Z</dcterms:modified>
</cp:coreProperties>
</file>