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0" w:lineRule="atLeast"/>
        <w:jc w:val="left"/>
        <w:rPr>
          <w:rFonts w:hint="eastAsia" w:ascii="黑体" w:hAnsi="黑体" w:eastAsia="黑体"/>
          <w:color w:val="000000" w:themeColor="text1"/>
          <w:sz w:val="24"/>
          <w:szCs w:val="30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3868" w:type="dxa"/>
        <w:tblInd w:w="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842"/>
        <w:gridCol w:w="1916"/>
        <w:gridCol w:w="1203"/>
        <w:gridCol w:w="992"/>
        <w:gridCol w:w="851"/>
        <w:gridCol w:w="992"/>
        <w:gridCol w:w="992"/>
        <w:gridCol w:w="851"/>
        <w:gridCol w:w="1275"/>
        <w:gridCol w:w="19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3868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附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件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2</w:t>
            </w:r>
          </w:p>
          <w:p>
            <w:pPr>
              <w:widowControl/>
              <w:jc w:val="center"/>
              <w:rPr>
                <w:rFonts w:ascii="Times New Roman" w:hAnsi="Times New Roman" w:eastAsia="华文中宋"/>
                <w:kern w:val="0"/>
                <w:sz w:val="30"/>
                <w:szCs w:val="30"/>
              </w:rPr>
            </w:pPr>
            <w:r>
              <w:rPr>
                <w:rFonts w:ascii="Times New Roman" w:hAnsi="Times New Roman"/>
                <w:kern w:val="0"/>
                <w:sz w:val="30"/>
                <w:szCs w:val="30"/>
              </w:rPr>
              <w:t>_</w:t>
            </w:r>
            <w:r>
              <w:rPr>
                <w:rFonts w:ascii="Times New Roman" w:hAnsi="Times New Roman" w:eastAsia="华文中宋"/>
                <w:kern w:val="0"/>
                <w:sz w:val="30"/>
                <w:szCs w:val="30"/>
              </w:rPr>
              <w:t>______________</w:t>
            </w:r>
            <w:r>
              <w:rPr>
                <w:rFonts w:ascii="Times New Roman" w:hAnsi="Times New Roman" w:eastAsia="华文中宋"/>
                <w:b/>
                <w:kern w:val="0"/>
                <w:sz w:val="30"/>
                <w:szCs w:val="30"/>
              </w:rPr>
              <w:t>校202</w:t>
            </w:r>
            <w:r>
              <w:rPr>
                <w:rFonts w:hint="eastAsia" w:ascii="Times New Roman" w:hAnsi="Times New Roman" w:eastAsia="华文中宋"/>
                <w:b/>
                <w:kern w:val="0"/>
                <w:sz w:val="30"/>
                <w:szCs w:val="30"/>
              </w:rPr>
              <w:t>1</w:t>
            </w:r>
            <w:r>
              <w:rPr>
                <w:rFonts w:ascii="Times New Roman" w:hAnsi="Times New Roman" w:eastAsia="华文中宋"/>
                <w:b/>
                <w:kern w:val="0"/>
                <w:sz w:val="30"/>
                <w:szCs w:val="30"/>
              </w:rPr>
              <w:t>年《农业广播电视教育报》《农民科技培训》订阅统计表</w:t>
            </w:r>
          </w:p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邮政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编码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详   细                通  讯  地  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收  件  单  位               或  收  件  人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报</w:t>
            </w:r>
            <w:r>
              <w:rPr>
                <w:rFonts w:hint="eastAsia" w:ascii="仿宋" w:hAnsi="仿宋" w:eastAsia="仿宋"/>
                <w:kern w:val="0"/>
                <w:sz w:val="22"/>
              </w:rPr>
              <w:t>纸</w:t>
            </w:r>
            <w:r>
              <w:rPr>
                <w:rFonts w:ascii="仿宋" w:hAnsi="仿宋" w:eastAsia="仿宋"/>
                <w:kern w:val="0"/>
                <w:sz w:val="22"/>
              </w:rPr>
              <w:t>订数（份）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订报款（元）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杂志订数（册）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杂志款（元）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hint="eastAsia" w:ascii="仿宋" w:hAnsi="仿宋" w:eastAsia="仿宋"/>
                <w:kern w:val="0"/>
                <w:sz w:val="22"/>
              </w:rPr>
              <w:t>总 计 金额（元）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发票抬头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社会统一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</w:rPr>
            </w:pPr>
            <w:r>
              <w:rPr>
                <w:rFonts w:ascii="仿宋" w:hAnsi="仿宋" w:eastAsia="仿宋"/>
                <w:kern w:val="0"/>
                <w:sz w:val="22"/>
              </w:rPr>
              <w:t>信用代码</w:t>
            </w:r>
          </w:p>
        </w:tc>
        <w:tc>
          <w:tcPr>
            <w:tcW w:w="1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合</w:t>
            </w:r>
            <w:r>
              <w:rPr>
                <w:rFonts w:ascii="Times New Roman" w:hAnsi="Times New Roman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Times New Roman" w:hAnsi="宋体"/>
                <w:kern w:val="0"/>
                <w:sz w:val="24"/>
                <w:szCs w:val="24"/>
              </w:rPr>
              <w:t>计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7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868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>1.表内订阅信息及发票信息请填写完整，并尽快发回信息宣传处；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15"/>
                <w:szCs w:val="15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2.如需提前开具发票，请注明，并加盖公章；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                                             (公章)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15"/>
                <w:szCs w:val="15"/>
              </w:rPr>
            </w:pPr>
            <w:r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  <w:t xml:space="preserve">     3.如分户，请注明收发票单位，此表可复制；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4.汇款时，请在“附言”中注明“报刊款”，如以个人名义汇款，请注明订阅单位名称。</w:t>
            </w:r>
          </w:p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ind w:firstLine="720" w:firstLineChars="30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 xml:space="preserve">经办人：                    联系电话：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1099D"/>
    <w:rsid w:val="0FB1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2020-09-11T02:55:00Z</dcterms:created>
  <dc:creator>胡晓婧</dc:creator>
  <cp:lastModifiedBy>胡晓婧</cp:lastModifiedBy>
  <dcterms:modified xsi:type="dcterms:W3CDTF">2020-09-11T02:56:21Z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